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chitects Daughter" w:cs="Architects Daughter" w:eastAsia="Architects Daughter" w:hAnsi="Architects Daughter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chitects Daughter" w:cs="Architects Daughter" w:eastAsia="Architects Daughter" w:hAnsi="Architects Daughter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vertAlign w:val="baseline"/>
          <w:rtl w:val="0"/>
        </w:rPr>
        <w:t xml:space="preserve">Nutqo’ltite’wk Mawita’jik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chitects Daughter" w:cs="Architects Daughter" w:eastAsia="Architects Daughter" w:hAnsi="Architects Daughter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vertAlign w:val="baseline"/>
          <w:rtl w:val="0"/>
        </w:rPr>
        <w:t xml:space="preserve">GSA/Two Spirited Alliance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chitects Daughter" w:cs="Architects Daughter" w:eastAsia="Architects Daughter" w:hAnsi="Architects Daughter"/>
          <w:sz w:val="36"/>
          <w:szCs w:val="36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vertAlign w:val="baseline"/>
          <w:rtl w:val="0"/>
        </w:rPr>
        <w:t xml:space="preserve">May 10th &amp; 11th,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chitects Daughter" w:cs="Architects Daughter" w:eastAsia="Architects Daughter" w:hAnsi="Architects Daughter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Thursday, May 10th, 2018: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5:00-7:00pm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Registration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5:00-7:00pm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Dinner (meal provided)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7:30-8:30pm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Lighting of the Sacred Fire</w:t>
      </w:r>
    </w:p>
    <w:p w:rsidR="00000000" w:rsidDel="00000000" w:rsidP="00000000" w:rsidRDefault="00000000" w:rsidRPr="00000000" w14:paraId="00000009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                           Honour Song</w:t>
      </w:r>
    </w:p>
    <w:p w:rsidR="00000000" w:rsidDel="00000000" w:rsidP="00000000" w:rsidRDefault="00000000" w:rsidRPr="00000000" w14:paraId="0000000A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                           Opening Prayer</w:t>
      </w:r>
    </w:p>
    <w:p w:rsidR="00000000" w:rsidDel="00000000" w:rsidP="00000000" w:rsidRDefault="00000000" w:rsidRPr="00000000" w14:paraId="0000000B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                           Smudging </w:t>
      </w:r>
    </w:p>
    <w:p w:rsidR="00000000" w:rsidDel="00000000" w:rsidP="00000000" w:rsidRDefault="00000000" w:rsidRPr="00000000" w14:paraId="0000000C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                           Offering of Medicines </w:t>
      </w:r>
    </w:p>
    <w:p w:rsidR="00000000" w:rsidDel="00000000" w:rsidP="00000000" w:rsidRDefault="00000000" w:rsidRPr="00000000" w14:paraId="0000000D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                           Opening Remarks (Chief Leroy Denny)</w:t>
      </w:r>
    </w:p>
    <w:p w:rsidR="00000000" w:rsidDel="00000000" w:rsidP="00000000" w:rsidRDefault="00000000" w:rsidRPr="00000000" w14:paraId="0000000E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                           Friendship Dance</w:t>
      </w:r>
    </w:p>
    <w:p w:rsidR="00000000" w:rsidDel="00000000" w:rsidP="00000000" w:rsidRDefault="00000000" w:rsidRPr="00000000" w14:paraId="0000000F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                           Round Dance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9:00pm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Participants will take part in one of the following sessions:</w:t>
      </w:r>
    </w:p>
    <w:p w:rsidR="00000000" w:rsidDel="00000000" w:rsidP="00000000" w:rsidRDefault="00000000" w:rsidRPr="00000000" w14:paraId="00000011">
      <w:pPr>
        <w:ind w:left="72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Basket Making, Medicine Pouches, or Q&amp;A Talking Circle.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10:30pm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Repeat of 9:00pm sessions. Participants will select another session from the three mentioned above.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08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12:00pm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Lights Out</w:t>
      </w:r>
    </w:p>
    <w:p w:rsidR="00000000" w:rsidDel="00000000" w:rsidP="00000000" w:rsidRDefault="00000000" w:rsidRPr="00000000" w14:paraId="00000014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chitects Daughter" w:cs="Architects Daughter" w:eastAsia="Architects Daughter" w:hAnsi="Architects Daughter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Friday, May 1th, 2018: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8:00-9:00am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Breakfast (provided)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9:00-9:15am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Opening Prayer and Honour Song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9:15am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Keynote Speaker (Madonna Doucette)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9:45-10:30am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Session 1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10:30-11:15am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Session 2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11:15-12:00pm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Session 3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12:00-1:00pm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Lunch (provided)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1:00-1:45pm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Session 4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1:45-2:30pm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Closing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0"/>
        <w:rPr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vertAlign w:val="baseline"/>
          <w:rtl w:val="0"/>
        </w:rPr>
        <w:t xml:space="preserve">2:30pm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 Departure - All visiting participants will be provided a bag lunch for the journey home</w:t>
      </w:r>
    </w:p>
    <w:p w:rsidR="00000000" w:rsidDel="00000000" w:rsidP="00000000" w:rsidRDefault="00000000" w:rsidRPr="00000000" w14:paraId="00000020">
      <w:pPr>
        <w:ind w:left="360"/>
        <w:contextualSpacing w:val="0"/>
        <w:rPr>
          <w:rFonts w:ascii="Architects Daughter" w:cs="Architects Daughter" w:eastAsia="Architects Daughter" w:hAnsi="Architects Daughte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contextualSpacing w:val="0"/>
        <w:rPr>
          <w:rFonts w:ascii="Architects Daughter" w:cs="Architects Daughter" w:eastAsia="Architects Daughter" w:hAnsi="Architects Daughter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/>
        <w:contextualSpacing w:val="0"/>
        <w:rPr>
          <w:rFonts w:ascii="Architects Daughter" w:cs="Architects Daughter" w:eastAsia="Architects Daughter" w:hAnsi="Architects Daughter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0"/>
          <w:szCs w:val="40"/>
          <w:vertAlign w:val="baseline"/>
          <w:rtl w:val="0"/>
        </w:rPr>
        <w:t xml:space="preserve">Guest Presenters: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contextualSpacing w:val="0"/>
        <w:rPr>
          <w:rFonts w:ascii="Architects Daughter" w:cs="Architects Daughter" w:eastAsia="Architects Daughter" w:hAnsi="Architects Daughter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Gail Christmas</w:t>
      </w:r>
    </w:p>
    <w:p w:rsidR="00000000" w:rsidDel="00000000" w:rsidP="00000000" w:rsidRDefault="00000000" w:rsidRPr="00000000" w14:paraId="00000025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John R. Sylliboy</w:t>
      </w:r>
    </w:p>
    <w:p w:rsidR="00000000" w:rsidDel="00000000" w:rsidP="00000000" w:rsidRDefault="00000000" w:rsidRPr="00000000" w14:paraId="00000026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Milo Gray</w:t>
      </w:r>
    </w:p>
    <w:p w:rsidR="00000000" w:rsidDel="00000000" w:rsidP="00000000" w:rsidRDefault="00000000" w:rsidRPr="00000000" w14:paraId="00000027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Venessa Walker</w:t>
      </w:r>
    </w:p>
    <w:p w:rsidR="00000000" w:rsidDel="00000000" w:rsidP="00000000" w:rsidRDefault="00000000" w:rsidRPr="00000000" w14:paraId="00000028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Dave Miller</w:t>
      </w:r>
    </w:p>
    <w:p w:rsidR="00000000" w:rsidDel="00000000" w:rsidP="00000000" w:rsidRDefault="00000000" w:rsidRPr="00000000" w14:paraId="00000029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Eli Quirk</w:t>
      </w:r>
    </w:p>
    <w:p w:rsidR="00000000" w:rsidDel="00000000" w:rsidP="00000000" w:rsidRDefault="00000000" w:rsidRPr="00000000" w14:paraId="0000002A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Kate Krug</w:t>
      </w:r>
    </w:p>
    <w:p w:rsidR="00000000" w:rsidDel="00000000" w:rsidP="00000000" w:rsidRDefault="00000000" w:rsidRPr="00000000" w14:paraId="0000002B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Janean Marshall</w:t>
      </w:r>
    </w:p>
    <w:p w:rsidR="00000000" w:rsidDel="00000000" w:rsidP="00000000" w:rsidRDefault="00000000" w:rsidRPr="00000000" w14:paraId="0000002C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Madonna Doucette</w:t>
      </w:r>
    </w:p>
    <w:p w:rsidR="00000000" w:rsidDel="00000000" w:rsidP="00000000" w:rsidRDefault="00000000" w:rsidRPr="00000000" w14:paraId="0000002D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Geordy Marshall</w:t>
      </w:r>
    </w:p>
    <w:p w:rsidR="00000000" w:rsidDel="00000000" w:rsidP="00000000" w:rsidRDefault="00000000" w:rsidRPr="00000000" w14:paraId="0000002E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Moon Bernard</w:t>
      </w:r>
    </w:p>
    <w:p w:rsidR="00000000" w:rsidDel="00000000" w:rsidP="00000000" w:rsidRDefault="00000000" w:rsidRPr="00000000" w14:paraId="0000002F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Sherise Gould</w:t>
      </w:r>
    </w:p>
    <w:p w:rsidR="00000000" w:rsidDel="00000000" w:rsidP="00000000" w:rsidRDefault="00000000" w:rsidRPr="00000000" w14:paraId="00000030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/>
        <w:contextualSpacing w:val="0"/>
        <w:rPr>
          <w:rFonts w:ascii="Architects Daughter" w:cs="Architects Daughter" w:eastAsia="Architects Daughter" w:hAnsi="Architects Daughter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0"/>
          <w:szCs w:val="40"/>
          <w:vertAlign w:val="baseline"/>
          <w:rtl w:val="0"/>
        </w:rPr>
        <w:t xml:space="preserve">Guest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/>
        <w:contextualSpacing w:val="0"/>
        <w:rPr>
          <w:rFonts w:ascii="Architects Daughter" w:cs="Architects Daughter" w:eastAsia="Architects Daughter" w:hAnsi="Architects Daughter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vertAlign w:val="baseline"/>
          <w:rtl w:val="0"/>
        </w:rPr>
        <w:t xml:space="preserve">Taylor Paul</w:t>
      </w:r>
    </w:p>
    <w:p w:rsidR="00000000" w:rsidDel="00000000" w:rsidP="00000000" w:rsidRDefault="00000000" w:rsidRPr="00000000" w14:paraId="00000035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"/>
        <w:contextualSpacing w:val="0"/>
        <w:rPr>
          <w:rFonts w:ascii="Architects Daughter" w:cs="Architects Daughter" w:eastAsia="Architects Daughter" w:hAnsi="Architects Daughter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chitects Daughter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